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64" w:rsidRPr="00863655" w:rsidRDefault="00AA6164" w:rsidP="00537806">
      <w:pPr>
        <w:pStyle w:val="Default"/>
        <w:jc w:val="center"/>
        <w:rPr>
          <w:rFonts w:ascii="Trebuchet MS" w:hAnsi="Trebuchet MS" w:cs="Times New Roman"/>
          <w:bCs/>
          <w:iCs/>
          <w:sz w:val="36"/>
          <w:szCs w:val="36"/>
        </w:rPr>
      </w:pPr>
      <w:r w:rsidRPr="00863655">
        <w:rPr>
          <w:rFonts w:ascii="Trebuchet MS" w:hAnsi="Trebuchet MS" w:cs="Times New Roman"/>
          <w:bCs/>
          <w:iCs/>
          <w:noProof/>
          <w:sz w:val="36"/>
          <w:szCs w:val="36"/>
        </w:rPr>
        <w:drawing>
          <wp:inline distT="0" distB="0" distL="0" distR="0">
            <wp:extent cx="1441186" cy="1280160"/>
            <wp:effectExtent l="0" t="0" r="0" b="0"/>
            <wp:docPr id="3" name="Picture 2" descr="GC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 logo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18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806" w:rsidRPr="00863655" w:rsidRDefault="007C35B0" w:rsidP="00537806">
      <w:pPr>
        <w:pStyle w:val="Default"/>
        <w:jc w:val="center"/>
        <w:rPr>
          <w:rFonts w:ascii="Trebuchet MS" w:hAnsi="Trebuchet MS" w:cs="Times New Roman"/>
          <w:sz w:val="36"/>
          <w:szCs w:val="36"/>
        </w:rPr>
      </w:pPr>
      <w:r>
        <w:rPr>
          <w:rFonts w:ascii="Trebuchet MS" w:hAnsi="Trebuchet MS" w:cs="Times New Roman"/>
          <w:b/>
          <w:bCs/>
          <w:iCs/>
          <w:sz w:val="36"/>
          <w:szCs w:val="36"/>
        </w:rPr>
        <w:t xml:space="preserve">Entry Fee / </w:t>
      </w:r>
      <w:r w:rsidR="00537806" w:rsidRPr="00863655">
        <w:rPr>
          <w:rFonts w:ascii="Trebuchet MS" w:hAnsi="Trebuchet MS" w:cs="Times New Roman"/>
          <w:b/>
          <w:bCs/>
          <w:iCs/>
          <w:sz w:val="36"/>
          <w:szCs w:val="36"/>
        </w:rPr>
        <w:t>Program Book Advertising</w:t>
      </w:r>
      <w:r>
        <w:rPr>
          <w:rFonts w:ascii="Trebuchet MS" w:hAnsi="Trebuchet MS" w:cs="Times New Roman"/>
          <w:b/>
          <w:bCs/>
          <w:iCs/>
          <w:sz w:val="36"/>
          <w:szCs w:val="36"/>
        </w:rPr>
        <w:t xml:space="preserve"> &amp; </w:t>
      </w:r>
      <w:r w:rsidR="00537806" w:rsidRPr="00863655">
        <w:rPr>
          <w:rFonts w:ascii="Trebuchet MS" w:hAnsi="Trebuchet MS" w:cs="Times New Roman"/>
          <w:b/>
          <w:bCs/>
          <w:iCs/>
          <w:sz w:val="36"/>
          <w:szCs w:val="36"/>
        </w:rPr>
        <w:t xml:space="preserve">Sponsorship </w:t>
      </w:r>
      <w:r>
        <w:rPr>
          <w:rFonts w:ascii="Trebuchet MS" w:hAnsi="Trebuchet MS" w:cs="Times New Roman"/>
          <w:b/>
          <w:bCs/>
          <w:iCs/>
          <w:sz w:val="36"/>
          <w:szCs w:val="36"/>
        </w:rPr>
        <w:t xml:space="preserve">Info </w:t>
      </w:r>
      <w:r w:rsidR="00537806" w:rsidRPr="00863655">
        <w:rPr>
          <w:rFonts w:ascii="Trebuchet MS" w:hAnsi="Trebuchet MS" w:cs="Times New Roman"/>
          <w:b/>
          <w:bCs/>
          <w:iCs/>
          <w:sz w:val="36"/>
          <w:szCs w:val="36"/>
        </w:rPr>
        <w:t xml:space="preserve"> </w:t>
      </w:r>
      <w:r w:rsidR="00537806" w:rsidRPr="00863655">
        <w:rPr>
          <w:rFonts w:ascii="Trebuchet MS" w:hAnsi="Trebuchet MS" w:cs="Times New Roman"/>
          <w:b/>
          <w:bCs/>
          <w:iCs/>
          <w:sz w:val="36"/>
          <w:szCs w:val="36"/>
        </w:rPr>
        <w:br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38"/>
        <w:gridCol w:w="5307"/>
      </w:tblGrid>
      <w:tr w:rsidR="00537806" w:rsidRPr="00863655" w:rsidTr="00B47B6B">
        <w:trPr>
          <w:trHeight w:val="352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06" w:rsidRPr="00863655" w:rsidRDefault="00537806" w:rsidP="00537806">
            <w:pPr>
              <w:pStyle w:val="Default"/>
              <w:jc w:val="center"/>
              <w:rPr>
                <w:rFonts w:ascii="Trebuchet MS" w:hAnsi="Trebuchet MS" w:cstheme="minorBidi"/>
                <w:sz w:val="32"/>
                <w:szCs w:val="32"/>
              </w:rPr>
            </w:pPr>
            <w:r w:rsidRPr="00863655">
              <w:rPr>
                <w:rFonts w:ascii="Trebuchet MS" w:hAnsi="Trebuchet MS" w:cstheme="minorBidi"/>
                <w:sz w:val="32"/>
                <w:szCs w:val="32"/>
              </w:rPr>
              <w:t>Contestant Entry Fee or Sponsorship:</w:t>
            </w:r>
          </w:p>
          <w:p w:rsidR="00537806" w:rsidRPr="00863655" w:rsidRDefault="00537806" w:rsidP="00537806">
            <w:pPr>
              <w:pStyle w:val="Default"/>
              <w:jc w:val="center"/>
              <w:rPr>
                <w:rFonts w:ascii="Trebuchet MS" w:hAnsi="Trebuchet MS" w:cs="Arial"/>
                <w:sz w:val="23"/>
                <w:szCs w:val="23"/>
              </w:rPr>
            </w:pPr>
            <w:r w:rsidRPr="00863655">
              <w:rPr>
                <w:rFonts w:ascii="Trebuchet MS" w:hAnsi="Trebuchet MS" w:cstheme="minorBidi"/>
                <w:sz w:val="32"/>
                <w:szCs w:val="32"/>
              </w:rPr>
              <w:t xml:space="preserve"> </w:t>
            </w:r>
            <w:r w:rsidRPr="00863655">
              <w:rPr>
                <w:rFonts w:ascii="Trebuchet MS" w:hAnsi="Trebuchet MS" w:cs="Arial"/>
                <w:sz w:val="23"/>
                <w:szCs w:val="23"/>
              </w:rPr>
              <w:t>(Entry fee is required for each contestant</w:t>
            </w:r>
            <w:r w:rsidR="00F23E0B">
              <w:rPr>
                <w:rFonts w:ascii="Trebuchet MS" w:hAnsi="Trebuchet MS" w:cs="Arial"/>
                <w:sz w:val="23"/>
                <w:szCs w:val="23"/>
              </w:rPr>
              <w:t xml:space="preserve"> – Please check the box to indicate your fee choice.) </w:t>
            </w:r>
          </w:p>
        </w:tc>
      </w:tr>
      <w:tr w:rsidR="00537806" w:rsidRPr="00863655" w:rsidTr="00B47B6B">
        <w:trPr>
          <w:trHeight w:val="187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5" w:rsidRPr="007C35B0" w:rsidRDefault="00A15BF2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863655" w:rsidRPr="007C35B0">
              <w:rPr>
                <w:rFonts w:ascii="Trebuchet MS" w:hAnsi="Trebuchet MS" w:cs="Arial"/>
                <w:b/>
              </w:rPr>
              <w:t xml:space="preserve">CONTESTANT ENTRY FEE </w:t>
            </w:r>
          </w:p>
          <w:p w:rsidR="00BE1C20" w:rsidRPr="00863655" w:rsidRDefault="00537806" w:rsidP="00BE1C20">
            <w:pPr>
              <w:pStyle w:val="Defaul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7C35B0">
              <w:rPr>
                <w:rFonts w:ascii="Trebuchet MS" w:hAnsi="Trebuchet MS" w:cs="Arial"/>
                <w:b/>
              </w:rPr>
              <w:t>"EARLY BIRD"</w:t>
            </w:r>
            <w:r w:rsidR="007C35B0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</w:p>
          <w:p w:rsidR="00537806" w:rsidRPr="007C35B0" w:rsidRDefault="007C35B0" w:rsidP="00BE1C2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(If received </w:t>
            </w:r>
            <w:r w:rsidR="00537806" w:rsidRPr="007C35B0">
              <w:rPr>
                <w:rFonts w:ascii="Trebuchet MS" w:hAnsi="Trebuchet MS" w:cs="Arial"/>
                <w:sz w:val="20"/>
                <w:szCs w:val="20"/>
              </w:rPr>
              <w:t xml:space="preserve">by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 xml:space="preserve">May 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1,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537806" w:rsidRPr="007C35B0">
              <w:rPr>
                <w:rFonts w:ascii="Trebuchet MS" w:hAnsi="Trebuchet MS" w:cs="Arial"/>
                <w:sz w:val="20"/>
                <w:szCs w:val="20"/>
              </w:rPr>
              <w:t xml:space="preserve"> or sooner)</w:t>
            </w:r>
            <w:r w:rsidR="00EB69BC" w:rsidRPr="007C35B0">
              <w:rPr>
                <w:rFonts w:ascii="Trebuchet MS" w:hAnsi="Trebuchet MS" w:cs="Arial"/>
                <w:sz w:val="20"/>
                <w:szCs w:val="20"/>
              </w:rPr>
              <w:br/>
            </w:r>
          </w:p>
          <w:p w:rsidR="00537806" w:rsidRPr="00863655" w:rsidRDefault="00094AA1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w:pict>
                <v:rect id="_x0000_s1040" style="position:absolute;left:0;text-align:left;margin-left:202.5pt;margin-top:30.55pt;width:42pt;height:24pt;z-index:251662848" strokeweight="1.5pt"/>
              </w:pic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>$</w:t>
            </w:r>
            <w:r w:rsidR="00437851" w:rsidRPr="00863655">
              <w:rPr>
                <w:rFonts w:ascii="Trebuchet MS" w:hAnsi="Trebuchet MS" w:cs="Arial"/>
                <w:sz w:val="22"/>
                <w:szCs w:val="22"/>
              </w:rPr>
              <w:t>325</w: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>- Entry into the pageant, small photo included on contestant line-up page in program book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5" w:rsidRPr="007C35B0" w:rsidRDefault="00A15BF2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537806" w:rsidRPr="007C35B0">
              <w:rPr>
                <w:rFonts w:ascii="Trebuchet MS" w:hAnsi="Trebuchet MS" w:cs="Arial"/>
                <w:b/>
              </w:rPr>
              <w:t xml:space="preserve">CONTESTANT ENTRY FEE COMBO </w:t>
            </w:r>
          </w:p>
          <w:p w:rsidR="00BE1C20" w:rsidRPr="00863655" w:rsidRDefault="00537806" w:rsidP="00BE1C20">
            <w:pPr>
              <w:pStyle w:val="Default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C35B0">
              <w:rPr>
                <w:rFonts w:ascii="Trebuchet MS" w:hAnsi="Trebuchet MS" w:cs="Arial"/>
                <w:b/>
              </w:rPr>
              <w:t>"EARLY BIRD"</w:t>
            </w:r>
            <w:r w:rsidRPr="00863655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7C35B0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</w:p>
          <w:p w:rsidR="00537806" w:rsidRPr="00863655" w:rsidRDefault="007C35B0" w:rsidP="007C35B0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(If received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by May 1, 20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13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 xml:space="preserve"> or sooner)</w:t>
            </w:r>
            <w:r w:rsidR="00EB69BC">
              <w:rPr>
                <w:rFonts w:ascii="Trebuchet MS" w:hAnsi="Trebuchet MS" w:cs="Arial"/>
                <w:sz w:val="18"/>
                <w:szCs w:val="18"/>
              </w:rPr>
              <w:br/>
            </w:r>
          </w:p>
          <w:p w:rsidR="00537806" w:rsidRPr="00863655" w:rsidRDefault="00094AA1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w:pict>
                <v:rect id="_x0000_s1041" style="position:absolute;left:0;text-align:left;margin-left:206.1pt;margin-top:32.85pt;width:42pt;height:24pt;z-index:251663872" strokeweight="1.5pt"/>
              </w:pic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>$</w:t>
            </w:r>
            <w:r w:rsidR="00437851" w:rsidRPr="00863655">
              <w:rPr>
                <w:rFonts w:ascii="Trebuchet MS" w:hAnsi="Trebuchet MS" w:cs="Arial"/>
                <w:sz w:val="22"/>
                <w:szCs w:val="22"/>
              </w:rPr>
              <w:t>325 + $100 [TOTAL: $42</w:t>
            </w:r>
            <w:r w:rsidR="000E3F66" w:rsidRPr="00863655"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 xml:space="preserve">] - Entry into the pageant, full page ad featuring contestant and </w:t>
            </w:r>
            <w:r w:rsidR="00EB69BC">
              <w:rPr>
                <w:rFonts w:ascii="Trebuchet MS" w:hAnsi="Trebuchet MS" w:cs="Arial"/>
                <w:sz w:val="22"/>
                <w:szCs w:val="22"/>
              </w:rPr>
              <w:t>contestant's sponsor</w:t>
            </w:r>
            <w:r w:rsidR="00C87FE0">
              <w:rPr>
                <w:rFonts w:ascii="Trebuchet MS" w:hAnsi="Trebuchet MS" w:cs="Arial"/>
                <w:sz w:val="22"/>
                <w:szCs w:val="22"/>
              </w:rPr>
              <w:br/>
            </w:r>
            <w:r w:rsidR="00A15BF2" w:rsidRPr="00863655">
              <w:rPr>
                <w:rFonts w:ascii="Trebuchet MS" w:hAnsi="Trebuchet MS" w:cs="Arial"/>
                <w:sz w:val="22"/>
                <w:szCs w:val="22"/>
              </w:rPr>
              <w:br/>
            </w:r>
          </w:p>
        </w:tc>
      </w:tr>
      <w:tr w:rsidR="00537806" w:rsidRPr="00863655" w:rsidTr="00B47B6B">
        <w:trPr>
          <w:trHeight w:val="213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5" w:rsidRPr="007C35B0" w:rsidRDefault="00A15BF2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EB69BC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863655" w:rsidRPr="007C35B0">
              <w:rPr>
                <w:rFonts w:ascii="Trebuchet MS" w:hAnsi="Trebuchet MS" w:cs="Arial"/>
                <w:b/>
              </w:rPr>
              <w:t xml:space="preserve">CONTESTANT ENTRY FEE </w:t>
            </w:r>
          </w:p>
          <w:p w:rsidR="00BE1C20" w:rsidRDefault="00537806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7C35B0">
              <w:rPr>
                <w:rFonts w:ascii="Trebuchet MS" w:hAnsi="Trebuchet MS" w:cs="Arial"/>
                <w:b/>
              </w:rPr>
              <w:t xml:space="preserve">"REGULAR ENTRY" </w:t>
            </w:r>
          </w:p>
          <w:p w:rsidR="007C35B0" w:rsidRPr="007C35B0" w:rsidRDefault="007C35B0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</w:p>
          <w:p w:rsidR="007C35B0" w:rsidRDefault="007C35B0" w:rsidP="00BE1C2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C35B0">
              <w:rPr>
                <w:rFonts w:ascii="Trebuchet MS" w:hAnsi="Trebuchet MS" w:cs="Arial"/>
                <w:sz w:val="20"/>
                <w:szCs w:val="20"/>
              </w:rPr>
              <w:t>(If received between May 2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>, 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 and July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)</w:t>
            </w:r>
          </w:p>
          <w:p w:rsidR="00537806" w:rsidRPr="007C35B0" w:rsidRDefault="007C35B0" w:rsidP="00BE1C2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C35B0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537806" w:rsidRPr="00863655" w:rsidRDefault="00094AA1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w:pict>
                <v:rect id="_x0000_s1042" style="position:absolute;left:0;text-align:left;margin-left:206.25pt;margin-top:32.9pt;width:42pt;height:24pt;z-index:251664896" strokeweight="1.5pt"/>
              </w:pict>
            </w:r>
            <w:r w:rsidR="000E3F66" w:rsidRPr="00863655">
              <w:rPr>
                <w:rFonts w:ascii="Trebuchet MS" w:hAnsi="Trebuchet MS" w:cs="Arial"/>
                <w:sz w:val="22"/>
                <w:szCs w:val="22"/>
              </w:rPr>
              <w:t xml:space="preserve">$350 </w: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>- Entry into the pageant, small photo included on contestant line-up page in program book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5" w:rsidRPr="007C35B0" w:rsidRDefault="00A15BF2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EB69BC">
              <w:rPr>
                <w:rFonts w:ascii="Trebuchet MS" w:hAnsi="Trebuchet MS" w:cs="Arial"/>
                <w:b/>
                <w:sz w:val="20"/>
                <w:szCs w:val="20"/>
              </w:rPr>
              <w:br/>
            </w:r>
            <w:r w:rsidR="00863655" w:rsidRPr="007C35B0">
              <w:rPr>
                <w:rFonts w:ascii="Trebuchet MS" w:hAnsi="Trebuchet MS" w:cs="Arial"/>
                <w:b/>
              </w:rPr>
              <w:t>CONTESTANT ENTRY FEE COMBO</w:t>
            </w:r>
          </w:p>
          <w:p w:rsidR="00BE1C20" w:rsidRDefault="00537806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7C35B0">
              <w:rPr>
                <w:rFonts w:ascii="Trebuchet MS" w:hAnsi="Trebuchet MS" w:cs="Arial"/>
                <w:b/>
              </w:rPr>
              <w:t>"REGULAR ENTRY"</w:t>
            </w:r>
          </w:p>
          <w:p w:rsidR="007C35B0" w:rsidRPr="007C35B0" w:rsidRDefault="007C35B0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</w:p>
          <w:p w:rsidR="007C35B0" w:rsidRDefault="007C35B0" w:rsidP="007C35B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7C35B0">
              <w:rPr>
                <w:rFonts w:ascii="Trebuchet MS" w:hAnsi="Trebuchet MS" w:cs="Arial"/>
                <w:sz w:val="20"/>
                <w:szCs w:val="20"/>
              </w:rPr>
              <w:t xml:space="preserve">(If 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>received between May 2, 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 and July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>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7C35B0">
              <w:rPr>
                <w:rFonts w:ascii="Trebuchet MS" w:hAnsi="Trebuchet MS" w:cs="Arial"/>
                <w:sz w:val="20"/>
                <w:szCs w:val="20"/>
              </w:rPr>
              <w:t xml:space="preserve">) </w:t>
            </w:r>
          </w:p>
          <w:p w:rsidR="007C35B0" w:rsidRPr="007C35B0" w:rsidRDefault="007C35B0" w:rsidP="007C35B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  <w:p w:rsidR="00EB69BC" w:rsidRDefault="00094AA1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noProof/>
                <w:sz w:val="22"/>
                <w:szCs w:val="22"/>
              </w:rPr>
              <w:pict>
                <v:rect id="_x0000_s1043" style="position:absolute;left:0;text-align:left;margin-left:206.1pt;margin-top:32.9pt;width:42pt;height:24pt;z-index:251665920" strokeweight="1.5pt"/>
              </w:pict>
            </w:r>
            <w:r w:rsidR="00EB69BC">
              <w:rPr>
                <w:rFonts w:ascii="Trebuchet MS" w:hAnsi="Trebuchet MS" w:cs="Arial"/>
                <w:sz w:val="22"/>
                <w:szCs w:val="22"/>
              </w:rPr>
              <w:t>$350 + $125 [TOTAL: $475</w: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>] - Entry into the pageant, full page ad featuring conte</w:t>
            </w:r>
            <w:r w:rsidR="00EB69BC">
              <w:rPr>
                <w:rFonts w:ascii="Trebuchet MS" w:hAnsi="Trebuchet MS" w:cs="Arial"/>
                <w:sz w:val="22"/>
                <w:szCs w:val="22"/>
              </w:rPr>
              <w:t>stant and contestant's sponsor</w:t>
            </w:r>
          </w:p>
          <w:p w:rsidR="00537806" w:rsidRPr="00863655" w:rsidRDefault="00A15BF2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</w:p>
        </w:tc>
      </w:tr>
      <w:tr w:rsidR="00537806" w:rsidRPr="00863655" w:rsidTr="00B47B6B">
        <w:trPr>
          <w:trHeight w:val="254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5" w:rsidRPr="007C35B0" w:rsidRDefault="00094AA1" w:rsidP="00BE1C2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094AA1">
              <w:rPr>
                <w:rFonts w:ascii="Trebuchet MS" w:hAnsi="Trebuchet MS"/>
                <w:color w:val="auto"/>
              </w:rPr>
              <w:pict>
                <v:group id="_x0000_s1034" style="position:absolute;left:0;text-align:left;margin-left:-189.15pt;margin-top:30.25pt;width:126pt;height:112.5pt;z-index:251661824;mso-position-horizontal-relative:text;mso-position-vertical-relative:text" coordorigin="1078896,1082516" coordsize="16002,1428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5" type="#_x0000_t202" style="position:absolute;left:1086040;top:1088517;width:5715;height:7715;mso-wrap-distance-left:2.88pt;mso-wrap-distance-top:2.88pt;mso-wrap-distance-right:2.88pt;mso-wrap-distance-bottom:2.88p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textbox style="mso-next-textbox:#_x0000_s1035;mso-column-margin:5.76pt" inset="2.88pt,2.88pt,2.88pt,2.88pt">
                      <w:txbxContent>
                        <w:p w:rsidR="00AA6164" w:rsidRDefault="00AA6164" w:rsidP="00AA6164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sz w:val="96"/>
                              <w:szCs w:val="96"/>
                            </w:rPr>
                            <w:br/>
                          </w:r>
                        </w:p>
                      </w:txbxContent>
                    </v:textbox>
                  </v:shape>
                  <v:rect id="_x0000_s1036" style="position:absolute;left:1081182;top:1082516;width:10287;height:7429;mso-wrap-distance-left:2.88pt;mso-wrap-distance-top:2.88pt;mso-wrap-distance-right:2.88pt;mso-wrap-distance-bottom:2.88pt" o:preferrelative="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imagedata r:id="rId5" o:title="MUSACrown" cropbottom="6372f"/>
                    <v:shadow color="#ccc"/>
                    <v:path o:extrusionok="f"/>
                    <o:lock v:ext="edit" aspectratio="t"/>
                  </v:rect>
                  <v:shape id="_x0000_s1037" type="#_x0000_t202" style="position:absolute;left:1078896;top:1094803;width:16002;height:2000;mso-wrap-distance-left:2.88pt;mso-wrap-distance-top:2.88pt;mso-wrap-distance-right:2.88pt;mso-wrap-distance-bottom:2.88p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textbox style="mso-next-textbox:#_x0000_s1037;mso-column-margin:5.76pt" inset="2.88pt,2.88pt,2.88pt,2.88pt">
                      <w:txbxContent>
                        <w:p w:rsidR="00AA6164" w:rsidRDefault="00AA6164" w:rsidP="00AA6164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</w:rPr>
                            <w:t xml:space="preserve">Pageants, LLC </w:t>
                          </w:r>
                        </w:p>
                      </w:txbxContent>
                    </v:textbox>
                  </v:shape>
                  <v:shape id="_x0000_s1038" type="#_x0000_t202" style="position:absolute;left:1080897;top:1088517;width:5715;height:6572;mso-wrap-distance-left:2.88pt;mso-wrap-distance-top:2.88pt;mso-wrap-distance-right:2.88pt;mso-wrap-distance-bottom:2.88pt" filled="f" stroked="f" strokecolor="black [0]" insetpen="t" o:cliptowrap="t">
                    <v:stroke>
                      <o:left v:ext="view" color="black [0]"/>
                      <o:top v:ext="view" color="black [0]"/>
                      <o:right v:ext="view" color="black [0]"/>
                      <o:bottom v:ext="view" color="black [0]"/>
                      <o:column v:ext="view" color="black [0]"/>
                    </v:stroke>
                    <v:shadow color="#ccc"/>
                    <v:textbox style="mso-next-textbox:#_x0000_s1038;mso-column-margin:5.76pt" inset="2.88pt,2.88pt,2.88pt,2.88pt">
                      <w:txbxContent>
                        <w:p w:rsidR="00AA6164" w:rsidRDefault="00AA6164" w:rsidP="00AA6164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FFCC66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FFCC66"/>
                              <w:sz w:val="96"/>
                              <w:szCs w:val="96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  <w:r w:rsidR="00A15BF2"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537806" w:rsidRPr="007C35B0">
              <w:rPr>
                <w:rFonts w:ascii="Trebuchet MS" w:hAnsi="Trebuchet MS" w:cs="Arial"/>
                <w:b/>
              </w:rPr>
              <w:t xml:space="preserve">CONTESTANT ENTRY FEE </w:t>
            </w:r>
          </w:p>
          <w:p w:rsidR="007C35B0" w:rsidRDefault="00537806" w:rsidP="00BE1C20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7C35B0">
              <w:rPr>
                <w:rFonts w:ascii="Trebuchet MS" w:hAnsi="Trebuchet MS" w:cs="Arial"/>
                <w:b/>
              </w:rPr>
              <w:t>"LAST CHANCE ENTRY"</w:t>
            </w:r>
            <w:r w:rsidRPr="00863655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A37A74" w:rsidRDefault="00BE1C20" w:rsidP="00BE1C2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>(If received between July 2, 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 and </w:t>
            </w:r>
          </w:p>
          <w:p w:rsidR="00537806" w:rsidRPr="00617EBE" w:rsidRDefault="00617EBE" w:rsidP="00BE1C20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17EBE">
              <w:rPr>
                <w:rFonts w:ascii="Trebuchet MS" w:hAnsi="Trebuchet MS" w:cs="Arial"/>
                <w:sz w:val="20"/>
                <w:szCs w:val="20"/>
              </w:rPr>
              <w:t>July</w:t>
            </w:r>
            <w:r w:rsidR="00A37A74">
              <w:rPr>
                <w:rFonts w:ascii="Trebuchet MS" w:hAnsi="Trebuchet MS" w:cs="Arial"/>
                <w:sz w:val="20"/>
                <w:szCs w:val="20"/>
              </w:rPr>
              <w:t xml:space="preserve"> 20, 201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617EBE">
              <w:rPr>
                <w:rFonts w:ascii="Trebuchet MS" w:hAnsi="Trebuchet MS" w:cs="Arial"/>
                <w:sz w:val="20"/>
                <w:szCs w:val="20"/>
              </w:rPr>
              <w:t xml:space="preserve">– FIRM </w:t>
            </w:r>
            <w:r w:rsidR="00537806" w:rsidRPr="00617EBE">
              <w:rPr>
                <w:rFonts w:ascii="Trebuchet MS" w:hAnsi="Trebuchet MS" w:cs="Arial"/>
                <w:sz w:val="20"/>
                <w:szCs w:val="20"/>
              </w:rPr>
              <w:t>deadline)</w:t>
            </w:r>
            <w:r w:rsidRPr="00617EBE">
              <w:rPr>
                <w:rFonts w:ascii="Trebuchet MS" w:hAnsi="Trebuchet MS" w:cs="Arial"/>
                <w:sz w:val="20"/>
                <w:szCs w:val="20"/>
              </w:rPr>
              <w:br/>
            </w:r>
          </w:p>
          <w:p w:rsidR="00537806" w:rsidRPr="00863655" w:rsidRDefault="00094AA1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094AA1">
              <w:rPr>
                <w:rFonts w:ascii="Trebuchet MS" w:hAnsi="Trebuchet MS"/>
                <w:noProof/>
                <w:color w:val="auto"/>
              </w:rPr>
              <w:pict>
                <v:rect id="_x0000_s1044" style="position:absolute;left:0;text-align:left;margin-left:202.5pt;margin-top:73.3pt;width:42pt;height:24pt;z-index:251666944" strokeweight="1.5pt"/>
              </w:pict>
            </w:r>
            <w:r w:rsidR="00EB69BC">
              <w:rPr>
                <w:rFonts w:ascii="Trebuchet MS" w:hAnsi="Trebuchet MS" w:cs="Arial"/>
                <w:sz w:val="22"/>
                <w:szCs w:val="22"/>
              </w:rPr>
              <w:t>$37</w:t>
            </w:r>
            <w:r w:rsidR="00437851" w:rsidRPr="00863655">
              <w:rPr>
                <w:rFonts w:ascii="Trebuchet MS" w:hAnsi="Trebuchet MS" w:cs="Arial"/>
                <w:sz w:val="22"/>
                <w:szCs w:val="22"/>
              </w:rPr>
              <w:t>5</w: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 xml:space="preserve"> - Entry into the pageant, small photo included on contestant line-up page in program book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55" w:rsidRPr="007C35B0" w:rsidRDefault="00A15BF2" w:rsidP="007C35B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863655">
              <w:rPr>
                <w:rFonts w:ascii="Trebuchet MS" w:hAnsi="Trebuchet MS" w:cs="Arial"/>
                <w:sz w:val="22"/>
                <w:szCs w:val="22"/>
              </w:rPr>
              <w:br/>
            </w:r>
            <w:r w:rsidR="00863655" w:rsidRPr="007C35B0">
              <w:rPr>
                <w:rFonts w:ascii="Trebuchet MS" w:hAnsi="Trebuchet MS" w:cs="Arial"/>
                <w:b/>
              </w:rPr>
              <w:t>CONTESTANT ENTRY FEE COMBO</w:t>
            </w:r>
          </w:p>
          <w:p w:rsidR="00BE1C20" w:rsidRDefault="00537806" w:rsidP="007C35B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  <w:r w:rsidRPr="007C35B0">
              <w:rPr>
                <w:rFonts w:ascii="Trebuchet MS" w:hAnsi="Trebuchet MS" w:cs="Arial"/>
                <w:b/>
              </w:rPr>
              <w:t xml:space="preserve">"LAST CHANCE ENTRY" </w:t>
            </w:r>
          </w:p>
          <w:p w:rsidR="007C35B0" w:rsidRPr="007C35B0" w:rsidRDefault="007C35B0" w:rsidP="007C35B0">
            <w:pPr>
              <w:pStyle w:val="Default"/>
              <w:jc w:val="center"/>
              <w:rPr>
                <w:rFonts w:ascii="Trebuchet MS" w:hAnsi="Trebuchet MS" w:cs="Arial"/>
                <w:b/>
              </w:rPr>
            </w:pPr>
          </w:p>
          <w:p w:rsidR="00A37A74" w:rsidRDefault="00A37A74" w:rsidP="00A37A74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(If received between July 2, 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and </w:t>
            </w:r>
          </w:p>
          <w:p w:rsidR="00617EBE" w:rsidRDefault="00A37A74" w:rsidP="00A37A74">
            <w:pPr>
              <w:pStyle w:val="Default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617EBE">
              <w:rPr>
                <w:rFonts w:ascii="Trebuchet MS" w:hAnsi="Trebuchet MS" w:cs="Arial"/>
                <w:sz w:val="20"/>
                <w:szCs w:val="20"/>
              </w:rPr>
              <w:t>July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20, 201</w:t>
            </w:r>
            <w:r w:rsidR="00EA4189"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617EBE">
              <w:rPr>
                <w:rFonts w:ascii="Trebuchet MS" w:hAnsi="Trebuchet MS" w:cs="Arial"/>
                <w:sz w:val="20"/>
                <w:szCs w:val="20"/>
              </w:rPr>
              <w:t>– FIRM deadline)</w:t>
            </w:r>
            <w:r w:rsidR="00617EBE">
              <w:rPr>
                <w:rFonts w:ascii="Trebuchet MS" w:hAnsi="Trebuchet MS" w:cs="Arial"/>
                <w:sz w:val="20"/>
                <w:szCs w:val="20"/>
              </w:rPr>
              <w:br/>
            </w:r>
          </w:p>
          <w:p w:rsidR="00617EBE" w:rsidRDefault="00EB69BC" w:rsidP="00EB69BC">
            <w:pPr>
              <w:pStyle w:val="Default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$37</w:t>
            </w:r>
            <w:r w:rsidR="00437851" w:rsidRPr="00863655">
              <w:rPr>
                <w:rFonts w:ascii="Trebuchet MS" w:hAnsi="Trebuchet MS" w:cs="Arial"/>
                <w:sz w:val="22"/>
                <w:szCs w:val="22"/>
              </w:rPr>
              <w:t>5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+ $150 [TOTAL: $525</w:t>
            </w:r>
            <w:r w:rsidR="00537806" w:rsidRPr="00863655">
              <w:rPr>
                <w:rFonts w:ascii="Trebuchet MS" w:hAnsi="Trebuchet MS" w:cs="Arial"/>
                <w:sz w:val="22"/>
                <w:szCs w:val="22"/>
              </w:rPr>
              <w:t xml:space="preserve">] - Entry into the pageant, full page ad featuring contestant and contestant's sponsor </w:t>
            </w:r>
          </w:p>
          <w:p w:rsidR="00537806" w:rsidRDefault="00094AA1" w:rsidP="00EB69BC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94AA1">
              <w:rPr>
                <w:rFonts w:ascii="Trebuchet MS" w:hAnsi="Trebuchet MS" w:cs="Arial"/>
                <w:noProof/>
                <w:sz w:val="22"/>
                <w:szCs w:val="22"/>
              </w:rPr>
              <w:pict>
                <v:rect id="_x0000_s1045" style="position:absolute;left:0;text-align:left;margin-left:206.1pt;margin-top:33.8pt;width:42pt;height:24pt;z-index:251667968" strokeweight="1.5pt"/>
              </w:pict>
            </w:r>
            <w:r w:rsidR="00EB69BC">
              <w:rPr>
                <w:rFonts w:ascii="Trebuchet MS" w:hAnsi="Trebuchet MS" w:cs="Arial"/>
                <w:sz w:val="22"/>
                <w:szCs w:val="22"/>
              </w:rPr>
              <w:br/>
            </w:r>
            <w:r w:rsidR="00537806" w:rsidRPr="00EB69BC">
              <w:rPr>
                <w:rFonts w:ascii="Trebuchet MS" w:hAnsi="Trebuchet MS" w:cs="Arial"/>
                <w:b/>
                <w:sz w:val="18"/>
                <w:szCs w:val="18"/>
              </w:rPr>
              <w:t>Please note, that in o</w:t>
            </w:r>
            <w:r w:rsidR="00845E20">
              <w:rPr>
                <w:rFonts w:ascii="Trebuchet MS" w:hAnsi="Trebuchet MS" w:cs="Arial"/>
                <w:b/>
                <w:sz w:val="18"/>
                <w:szCs w:val="18"/>
              </w:rPr>
              <w:t xml:space="preserve">rder to get a full page ad in </w:t>
            </w:r>
            <w:r w:rsidR="00537806" w:rsidRPr="00EB69BC">
              <w:rPr>
                <w:rFonts w:ascii="Trebuchet MS" w:hAnsi="Trebuchet MS" w:cs="Arial"/>
                <w:b/>
                <w:sz w:val="18"/>
                <w:szCs w:val="18"/>
              </w:rPr>
              <w:t xml:space="preserve">the program book, it must be paid for and committed to by </w:t>
            </w:r>
            <w:r w:rsidR="00EB69BC" w:rsidRPr="00EB69BC">
              <w:rPr>
                <w:rFonts w:ascii="Trebuchet MS" w:hAnsi="Trebuchet MS" w:cs="Arial"/>
                <w:b/>
                <w:sz w:val="18"/>
                <w:szCs w:val="18"/>
              </w:rPr>
              <w:t xml:space="preserve">July </w:t>
            </w:r>
            <w:r w:rsidR="007C35B0">
              <w:rPr>
                <w:rFonts w:ascii="Trebuchet MS" w:hAnsi="Trebuchet MS" w:cs="Arial"/>
                <w:b/>
                <w:sz w:val="18"/>
                <w:szCs w:val="18"/>
              </w:rPr>
              <w:t>20</w:t>
            </w:r>
            <w:r w:rsidR="00EB69BC" w:rsidRPr="00EB69BC">
              <w:rPr>
                <w:rFonts w:ascii="Trebuchet MS" w:hAnsi="Trebuchet MS" w:cs="Arial"/>
                <w:b/>
                <w:sz w:val="18"/>
                <w:szCs w:val="18"/>
                <w:vertAlign w:val="superscript"/>
              </w:rPr>
              <w:t>th</w:t>
            </w:r>
            <w:r w:rsidR="00EB69BC" w:rsidRPr="00EB69BC">
              <w:rPr>
                <w:rFonts w:ascii="Trebuchet MS" w:hAnsi="Trebuchet MS" w:cs="Arial"/>
                <w:b/>
                <w:sz w:val="18"/>
                <w:szCs w:val="18"/>
              </w:rPr>
              <w:t>, 201</w:t>
            </w:r>
            <w:r w:rsidR="00EA4189"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  <w:r w:rsidR="00C87FE0">
              <w:rPr>
                <w:rFonts w:ascii="Trebuchet MS" w:hAnsi="Trebuchet MS" w:cs="Arial"/>
                <w:b/>
                <w:sz w:val="18"/>
                <w:szCs w:val="18"/>
              </w:rPr>
              <w:br/>
            </w:r>
          </w:p>
          <w:p w:rsidR="00F23E0B" w:rsidRPr="00863655" w:rsidRDefault="00F23E0B" w:rsidP="00EB69BC">
            <w:pPr>
              <w:pStyle w:val="Default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537806" w:rsidRPr="00863655" w:rsidTr="00B47B6B">
        <w:trPr>
          <w:trHeight w:val="701"/>
        </w:trPr>
        <w:tc>
          <w:tcPr>
            <w:tcW w:w="10545" w:type="dxa"/>
            <w:gridSpan w:val="2"/>
            <w:tcBorders>
              <w:top w:val="single" w:sz="4" w:space="0" w:color="auto"/>
            </w:tcBorders>
          </w:tcPr>
          <w:p w:rsidR="00537806" w:rsidRDefault="00537806" w:rsidP="00A15BF2">
            <w:pPr>
              <w:pStyle w:val="Default"/>
              <w:jc w:val="center"/>
              <w:rPr>
                <w:rFonts w:ascii="Trebuchet MS" w:hAnsi="Trebuchet MS" w:cs="Arial"/>
                <w:sz w:val="23"/>
                <w:szCs w:val="23"/>
              </w:rPr>
            </w:pPr>
            <w:r w:rsidRPr="00863655">
              <w:rPr>
                <w:rFonts w:ascii="Trebuchet MS" w:hAnsi="Trebuchet MS" w:cs="Arial"/>
                <w:sz w:val="23"/>
                <w:szCs w:val="23"/>
              </w:rPr>
              <w:t xml:space="preserve">TAKE ADVANTAGE OF THE EARLY BIRD </w:t>
            </w:r>
            <w:r w:rsidR="00BE1C20" w:rsidRPr="00863655">
              <w:rPr>
                <w:rFonts w:ascii="Trebuchet MS" w:hAnsi="Trebuchet MS" w:cs="Arial"/>
                <w:sz w:val="23"/>
                <w:szCs w:val="23"/>
              </w:rPr>
              <w:t>RATES!!!</w:t>
            </w:r>
          </w:p>
          <w:p w:rsidR="00845E20" w:rsidRDefault="00845E20" w:rsidP="00A15BF2">
            <w:pPr>
              <w:pStyle w:val="Default"/>
              <w:jc w:val="center"/>
              <w:rPr>
                <w:rFonts w:ascii="Trebuchet MS" w:hAnsi="Trebuchet MS" w:cs="Arial"/>
                <w:sz w:val="23"/>
                <w:szCs w:val="23"/>
              </w:rPr>
            </w:pPr>
            <w:r>
              <w:rPr>
                <w:rFonts w:ascii="Trebuchet MS" w:hAnsi="Trebuchet MS" w:cs="Arial"/>
                <w:sz w:val="23"/>
                <w:szCs w:val="23"/>
              </w:rPr>
              <w:t>Additional program book pages may be purchased at $100 each until July 20</w:t>
            </w:r>
            <w:r w:rsidRPr="00845E20">
              <w:rPr>
                <w:rFonts w:ascii="Trebuchet MS" w:hAnsi="Trebuchet MS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3"/>
                <w:szCs w:val="23"/>
              </w:rPr>
              <w:t>, 201</w:t>
            </w:r>
            <w:r w:rsidR="00EA4189">
              <w:rPr>
                <w:rFonts w:ascii="Trebuchet MS" w:hAnsi="Trebuchet MS" w:cs="Arial"/>
                <w:sz w:val="23"/>
                <w:szCs w:val="23"/>
              </w:rPr>
              <w:t>3</w:t>
            </w:r>
            <w:r>
              <w:rPr>
                <w:rFonts w:ascii="Trebuchet MS" w:hAnsi="Trebuchet MS" w:cs="Arial"/>
                <w:sz w:val="23"/>
                <w:szCs w:val="23"/>
              </w:rPr>
              <w:t>.</w:t>
            </w:r>
          </w:p>
          <w:p w:rsidR="00537806" w:rsidRPr="00863655" w:rsidRDefault="00A74BC6" w:rsidP="00C87FE0">
            <w:pPr>
              <w:pStyle w:val="Default"/>
              <w:jc w:val="center"/>
              <w:rPr>
                <w:rFonts w:ascii="Trebuchet MS" w:hAnsi="Trebuchet MS" w:cs="Arial"/>
                <w:sz w:val="23"/>
                <w:szCs w:val="23"/>
              </w:rPr>
            </w:pPr>
            <w:r>
              <w:rPr>
                <w:rFonts w:ascii="Trebuchet MS" w:hAnsi="Trebuchet MS" w:cs="Arial"/>
                <w:b/>
                <w:sz w:val="23"/>
                <w:szCs w:val="23"/>
              </w:rPr>
              <w:t xml:space="preserve">Advertisements / Sponsorship pages </w:t>
            </w:r>
            <w:r w:rsidR="00845E20" w:rsidRPr="00A74BC6">
              <w:rPr>
                <w:rFonts w:ascii="Trebuchet MS" w:hAnsi="Trebuchet MS" w:cs="Arial"/>
                <w:b/>
                <w:sz w:val="23"/>
                <w:szCs w:val="23"/>
              </w:rPr>
              <w:t xml:space="preserve">must be camera / print ready! </w:t>
            </w:r>
          </w:p>
        </w:tc>
      </w:tr>
    </w:tbl>
    <w:p w:rsidR="001A36DF" w:rsidRPr="00863655" w:rsidRDefault="001A36DF" w:rsidP="00F23E0B">
      <w:pPr>
        <w:rPr>
          <w:rFonts w:ascii="Trebuchet MS" w:hAnsi="Trebuchet MS"/>
        </w:rPr>
      </w:pPr>
    </w:p>
    <w:sectPr w:rsidR="001A36DF" w:rsidRPr="00863655" w:rsidSect="00537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izzicato-Swash">
    <w:altName w:val="Pizzica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7806"/>
    <w:rsid w:val="00094AA1"/>
    <w:rsid w:val="000D6B70"/>
    <w:rsid w:val="000E3F66"/>
    <w:rsid w:val="00136DD0"/>
    <w:rsid w:val="00154751"/>
    <w:rsid w:val="001A36DF"/>
    <w:rsid w:val="00333442"/>
    <w:rsid w:val="00437851"/>
    <w:rsid w:val="00537806"/>
    <w:rsid w:val="00617EBE"/>
    <w:rsid w:val="007345EF"/>
    <w:rsid w:val="007B2AED"/>
    <w:rsid w:val="007C35B0"/>
    <w:rsid w:val="00810D48"/>
    <w:rsid w:val="00845E20"/>
    <w:rsid w:val="00863655"/>
    <w:rsid w:val="008C7822"/>
    <w:rsid w:val="009B0A06"/>
    <w:rsid w:val="00A12AB2"/>
    <w:rsid w:val="00A15BF2"/>
    <w:rsid w:val="00A37A74"/>
    <w:rsid w:val="00A74BC6"/>
    <w:rsid w:val="00AA6164"/>
    <w:rsid w:val="00B47B6B"/>
    <w:rsid w:val="00BE1C20"/>
    <w:rsid w:val="00C87FE0"/>
    <w:rsid w:val="00C948FC"/>
    <w:rsid w:val="00EA4189"/>
    <w:rsid w:val="00EB69BC"/>
    <w:rsid w:val="00EF47CA"/>
    <w:rsid w:val="00F2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6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7806"/>
    <w:pPr>
      <w:autoSpaceDE w:val="0"/>
      <w:autoSpaceDN w:val="0"/>
      <w:adjustRightInd w:val="0"/>
      <w:spacing w:after="0" w:line="240" w:lineRule="auto"/>
    </w:pPr>
    <w:rPr>
      <w:rFonts w:ascii="Pizzicato-Swash" w:hAnsi="Pizzicato-Swash" w:cs="Pizzicato-Swash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6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Clemson University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Bearden</dc:creator>
  <cp:lastModifiedBy>Eddie Payne</cp:lastModifiedBy>
  <cp:revision>2</cp:revision>
  <dcterms:created xsi:type="dcterms:W3CDTF">2013-03-03T14:00:00Z</dcterms:created>
  <dcterms:modified xsi:type="dcterms:W3CDTF">2013-03-03T14:00:00Z</dcterms:modified>
</cp:coreProperties>
</file>